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38" w:rsidRPr="003A6238" w:rsidRDefault="003A6238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Opening</w:t>
      </w:r>
    </w:p>
    <w:tbl>
      <w:tblPr>
        <w:tblStyle w:val="TableGrid"/>
        <w:tblW w:w="10455" w:type="dxa"/>
        <w:tblLook w:val="04A0" w:firstRow="1" w:lastRow="0" w:firstColumn="1" w:lastColumn="0" w:noHBand="0" w:noVBand="1"/>
      </w:tblPr>
      <w:tblGrid>
        <w:gridCol w:w="3485"/>
        <w:gridCol w:w="3485"/>
        <w:gridCol w:w="3485"/>
      </w:tblGrid>
      <w:tr w:rsidR="003A6238" w:rsidTr="003A6238">
        <w:tc>
          <w:tcPr>
            <w:tcW w:w="3485" w:type="dxa"/>
          </w:tcPr>
          <w:p w:rsidR="003A6238" w:rsidRPr="003A6238" w:rsidRDefault="003A6238" w:rsidP="003A623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485" w:type="dxa"/>
          </w:tcPr>
          <w:p w:rsidR="003A6238" w:rsidRPr="003A6238" w:rsidRDefault="003A6238" w:rsidP="003A6238">
            <w:pPr>
              <w:jc w:val="center"/>
              <w:rPr>
                <w:rFonts w:ascii="Comic Sans MS" w:hAnsi="Comic Sans MS"/>
                <w:b/>
              </w:rPr>
            </w:pPr>
            <w:r w:rsidRPr="003A6238">
              <w:rPr>
                <w:rFonts w:ascii="Comic Sans MS" w:hAnsi="Comic Sans MS"/>
                <w:b/>
              </w:rPr>
              <w:t>Key information – a summary</w:t>
            </w:r>
          </w:p>
        </w:tc>
        <w:tc>
          <w:tcPr>
            <w:tcW w:w="3485" w:type="dxa"/>
          </w:tcPr>
          <w:p w:rsidR="003A6238" w:rsidRPr="003A6238" w:rsidRDefault="003A6238" w:rsidP="003A6238">
            <w:pPr>
              <w:jc w:val="center"/>
              <w:rPr>
                <w:rFonts w:ascii="Comic Sans MS" w:hAnsi="Comic Sans MS"/>
                <w:b/>
              </w:rPr>
            </w:pPr>
            <w:r w:rsidRPr="003A6238">
              <w:rPr>
                <w:rFonts w:ascii="Comic Sans MS" w:hAnsi="Comic Sans MS"/>
                <w:b/>
              </w:rPr>
              <w:t>More detail</w:t>
            </w:r>
          </w:p>
        </w:tc>
      </w:tr>
      <w:tr w:rsidR="003A6238" w:rsidTr="003A6238">
        <w:tc>
          <w:tcPr>
            <w:tcW w:w="3485" w:type="dxa"/>
          </w:tcPr>
          <w:p w:rsidR="003A6238" w:rsidRPr="003A6238" w:rsidRDefault="003A6238" w:rsidP="003A6238">
            <w:pPr>
              <w:rPr>
                <w:rFonts w:ascii="Comic Sans MS" w:hAnsi="Comic Sans MS"/>
                <w:sz w:val="28"/>
              </w:rPr>
            </w:pPr>
            <w:r w:rsidRPr="003A6238">
              <w:rPr>
                <w:rFonts w:ascii="Comic Sans MS" w:hAnsi="Comic Sans MS"/>
                <w:sz w:val="28"/>
              </w:rPr>
              <w:t>Characters</w:t>
            </w:r>
          </w:p>
        </w:tc>
        <w:tc>
          <w:tcPr>
            <w:tcW w:w="3485" w:type="dxa"/>
          </w:tcPr>
          <w:p w:rsidR="003A6238" w:rsidRDefault="003A6238" w:rsidP="003A6238"/>
        </w:tc>
        <w:tc>
          <w:tcPr>
            <w:tcW w:w="3485" w:type="dxa"/>
          </w:tcPr>
          <w:p w:rsidR="003A6238" w:rsidRDefault="003A6238" w:rsidP="003A6238"/>
        </w:tc>
      </w:tr>
      <w:tr w:rsidR="003A6238" w:rsidTr="003A6238">
        <w:tc>
          <w:tcPr>
            <w:tcW w:w="3485" w:type="dxa"/>
          </w:tcPr>
          <w:p w:rsidR="003A6238" w:rsidRPr="003A6238" w:rsidRDefault="003A6238" w:rsidP="003A6238">
            <w:pPr>
              <w:rPr>
                <w:rFonts w:ascii="Comic Sans MS" w:hAnsi="Comic Sans MS"/>
                <w:sz w:val="28"/>
              </w:rPr>
            </w:pPr>
            <w:r w:rsidRPr="003A6238">
              <w:rPr>
                <w:rFonts w:ascii="Comic Sans MS" w:hAnsi="Comic Sans MS"/>
                <w:sz w:val="28"/>
              </w:rPr>
              <w:t>Time of day</w:t>
            </w:r>
          </w:p>
        </w:tc>
        <w:tc>
          <w:tcPr>
            <w:tcW w:w="3485" w:type="dxa"/>
          </w:tcPr>
          <w:p w:rsidR="003A6238" w:rsidRDefault="003A6238" w:rsidP="003A6238"/>
        </w:tc>
        <w:tc>
          <w:tcPr>
            <w:tcW w:w="3485" w:type="dxa"/>
          </w:tcPr>
          <w:p w:rsidR="003A6238" w:rsidRDefault="003A6238" w:rsidP="003A6238"/>
        </w:tc>
      </w:tr>
      <w:tr w:rsidR="003A6238" w:rsidTr="003A6238">
        <w:tc>
          <w:tcPr>
            <w:tcW w:w="3485" w:type="dxa"/>
          </w:tcPr>
          <w:p w:rsidR="003A6238" w:rsidRPr="003A6238" w:rsidRDefault="003A6238" w:rsidP="003A6238">
            <w:pPr>
              <w:rPr>
                <w:rFonts w:ascii="Comic Sans MS" w:hAnsi="Comic Sans MS"/>
                <w:sz w:val="28"/>
              </w:rPr>
            </w:pPr>
            <w:r w:rsidRPr="003A6238">
              <w:rPr>
                <w:rFonts w:ascii="Comic Sans MS" w:hAnsi="Comic Sans MS"/>
                <w:sz w:val="28"/>
              </w:rPr>
              <w:t>Familiar Setting</w:t>
            </w:r>
          </w:p>
        </w:tc>
        <w:tc>
          <w:tcPr>
            <w:tcW w:w="3485" w:type="dxa"/>
          </w:tcPr>
          <w:p w:rsidR="003A6238" w:rsidRDefault="003A6238" w:rsidP="003A6238"/>
        </w:tc>
        <w:tc>
          <w:tcPr>
            <w:tcW w:w="3485" w:type="dxa"/>
          </w:tcPr>
          <w:p w:rsidR="003A6238" w:rsidRDefault="003A6238" w:rsidP="003A6238"/>
        </w:tc>
      </w:tr>
      <w:tr w:rsidR="003A6238" w:rsidTr="003A6238">
        <w:tc>
          <w:tcPr>
            <w:tcW w:w="3485" w:type="dxa"/>
          </w:tcPr>
          <w:p w:rsidR="003A6238" w:rsidRPr="003A6238" w:rsidRDefault="003A6238" w:rsidP="003A6238">
            <w:pPr>
              <w:rPr>
                <w:rFonts w:ascii="Comic Sans MS" w:hAnsi="Comic Sans MS"/>
                <w:sz w:val="28"/>
              </w:rPr>
            </w:pPr>
            <w:r w:rsidRPr="003A6238">
              <w:rPr>
                <w:rFonts w:ascii="Comic Sans MS" w:hAnsi="Comic Sans MS"/>
                <w:sz w:val="28"/>
              </w:rPr>
              <w:t xml:space="preserve">Mystery/scary twist </w:t>
            </w:r>
          </w:p>
        </w:tc>
        <w:tc>
          <w:tcPr>
            <w:tcW w:w="3485" w:type="dxa"/>
          </w:tcPr>
          <w:p w:rsidR="003A6238" w:rsidRDefault="003A6238" w:rsidP="003A6238"/>
        </w:tc>
        <w:tc>
          <w:tcPr>
            <w:tcW w:w="3485" w:type="dxa"/>
          </w:tcPr>
          <w:p w:rsidR="003A6238" w:rsidRDefault="003A6238" w:rsidP="003A6238"/>
        </w:tc>
      </w:tr>
    </w:tbl>
    <w:p w:rsidR="003A6238" w:rsidRPr="00D70882" w:rsidRDefault="003A6238">
      <w:pPr>
        <w:rPr>
          <w:rFonts w:ascii="Comic Sans MS" w:hAnsi="Comic Sans MS"/>
          <w:b/>
          <w:sz w:val="6"/>
          <w:u w:val="single"/>
        </w:rPr>
      </w:pPr>
    </w:p>
    <w:p w:rsidR="003A6238" w:rsidRPr="003A6238" w:rsidRDefault="003A6238">
      <w:pPr>
        <w:rPr>
          <w:rFonts w:ascii="Comic Sans MS" w:hAnsi="Comic Sans MS"/>
          <w:b/>
          <w:sz w:val="28"/>
          <w:u w:val="single"/>
        </w:rPr>
      </w:pPr>
      <w:r w:rsidRPr="003A6238">
        <w:rPr>
          <w:rFonts w:ascii="Comic Sans MS" w:hAnsi="Comic Sans MS"/>
          <w:b/>
          <w:sz w:val="28"/>
          <w:u w:val="single"/>
        </w:rPr>
        <w:t>Main Plot Point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6238" w:rsidRPr="003A6238" w:rsidTr="003A6238">
        <w:tc>
          <w:tcPr>
            <w:tcW w:w="3485" w:type="dxa"/>
          </w:tcPr>
          <w:p w:rsidR="003A6238" w:rsidRPr="003A6238" w:rsidRDefault="003A6238">
            <w:pPr>
              <w:rPr>
                <w:rFonts w:ascii="Comic Sans MS" w:hAnsi="Comic Sans MS"/>
                <w:sz w:val="28"/>
              </w:rPr>
            </w:pPr>
            <w:r w:rsidRPr="003A6238">
              <w:rPr>
                <w:rFonts w:ascii="Comic Sans MS" w:hAnsi="Comic Sans MS"/>
                <w:sz w:val="28"/>
              </w:rPr>
              <w:t>A task/job/thing to be done</w:t>
            </w:r>
          </w:p>
        </w:tc>
        <w:tc>
          <w:tcPr>
            <w:tcW w:w="3485" w:type="dxa"/>
          </w:tcPr>
          <w:p w:rsidR="003A6238" w:rsidRPr="003A6238" w:rsidRDefault="003A623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486" w:type="dxa"/>
          </w:tcPr>
          <w:p w:rsidR="003A6238" w:rsidRPr="003A6238" w:rsidRDefault="003A6238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3A6238" w:rsidRPr="00D70882" w:rsidRDefault="003A6238">
      <w:pPr>
        <w:rPr>
          <w:rFonts w:ascii="Comic Sans MS" w:hAnsi="Comic Sans MS"/>
          <w:b/>
          <w:sz w:val="6"/>
          <w:u w:val="single"/>
        </w:rPr>
      </w:pPr>
    </w:p>
    <w:p w:rsidR="003A6238" w:rsidRPr="003A6238" w:rsidRDefault="003A6238">
      <w:pPr>
        <w:rPr>
          <w:rFonts w:ascii="Comic Sans MS" w:hAnsi="Comic Sans MS"/>
          <w:b/>
          <w:sz w:val="28"/>
          <w:u w:val="single"/>
        </w:rPr>
      </w:pPr>
      <w:r w:rsidRPr="003A6238">
        <w:rPr>
          <w:rFonts w:ascii="Comic Sans MS" w:hAnsi="Comic Sans MS"/>
          <w:b/>
          <w:sz w:val="28"/>
          <w:u w:val="single"/>
        </w:rPr>
        <w:t>Tension builds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6238" w:rsidRPr="003A6238" w:rsidTr="003A6238">
        <w:tc>
          <w:tcPr>
            <w:tcW w:w="3485" w:type="dxa"/>
          </w:tcPr>
          <w:p w:rsidR="003A6238" w:rsidRPr="003A6238" w:rsidRDefault="003A6238">
            <w:pPr>
              <w:rPr>
                <w:rFonts w:ascii="Comic Sans MS" w:hAnsi="Comic Sans MS"/>
                <w:sz w:val="28"/>
              </w:rPr>
            </w:pPr>
            <w:r w:rsidRPr="003A6238">
              <w:rPr>
                <w:rFonts w:ascii="Comic Sans MS" w:hAnsi="Comic Sans MS"/>
                <w:sz w:val="28"/>
              </w:rPr>
              <w:t>What scary thing happens?</w:t>
            </w:r>
          </w:p>
        </w:tc>
        <w:tc>
          <w:tcPr>
            <w:tcW w:w="3485" w:type="dxa"/>
          </w:tcPr>
          <w:p w:rsidR="003A6238" w:rsidRPr="003A6238" w:rsidRDefault="003A623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486" w:type="dxa"/>
          </w:tcPr>
          <w:p w:rsidR="003A6238" w:rsidRPr="003A6238" w:rsidRDefault="003A6238">
            <w:pPr>
              <w:rPr>
                <w:rFonts w:ascii="Comic Sans MS" w:hAnsi="Comic Sans MS"/>
                <w:sz w:val="28"/>
              </w:rPr>
            </w:pPr>
          </w:p>
        </w:tc>
      </w:tr>
      <w:tr w:rsidR="003A6238" w:rsidRPr="003A6238" w:rsidTr="003A6238">
        <w:tc>
          <w:tcPr>
            <w:tcW w:w="3485" w:type="dxa"/>
          </w:tcPr>
          <w:p w:rsidR="003A6238" w:rsidRPr="003A6238" w:rsidRDefault="003A6238" w:rsidP="003A6238">
            <w:pPr>
              <w:rPr>
                <w:rFonts w:ascii="Comic Sans MS" w:hAnsi="Comic Sans MS"/>
                <w:sz w:val="28"/>
              </w:rPr>
            </w:pPr>
            <w:r w:rsidRPr="003A6238">
              <w:rPr>
                <w:rFonts w:ascii="Comic Sans MS" w:hAnsi="Comic Sans MS"/>
                <w:sz w:val="28"/>
              </w:rPr>
              <w:t>What happens next?</w:t>
            </w:r>
          </w:p>
        </w:tc>
        <w:tc>
          <w:tcPr>
            <w:tcW w:w="3485" w:type="dxa"/>
          </w:tcPr>
          <w:p w:rsidR="003A6238" w:rsidRPr="003A6238" w:rsidRDefault="003A623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486" w:type="dxa"/>
          </w:tcPr>
          <w:p w:rsidR="003A6238" w:rsidRPr="003A6238" w:rsidRDefault="003A6238">
            <w:pPr>
              <w:rPr>
                <w:rFonts w:ascii="Comic Sans MS" w:hAnsi="Comic Sans MS"/>
                <w:sz w:val="28"/>
              </w:rPr>
            </w:pPr>
          </w:p>
        </w:tc>
      </w:tr>
      <w:tr w:rsidR="003A6238" w:rsidRPr="003A6238" w:rsidTr="003A6238">
        <w:tc>
          <w:tcPr>
            <w:tcW w:w="3485" w:type="dxa"/>
          </w:tcPr>
          <w:p w:rsidR="003A6238" w:rsidRPr="003A6238" w:rsidRDefault="003A6238">
            <w:pPr>
              <w:rPr>
                <w:rFonts w:ascii="Comic Sans MS" w:hAnsi="Comic Sans MS"/>
                <w:sz w:val="28"/>
              </w:rPr>
            </w:pPr>
            <w:r w:rsidRPr="003A6238">
              <w:rPr>
                <w:rFonts w:ascii="Comic Sans MS" w:hAnsi="Comic Sans MS"/>
                <w:sz w:val="28"/>
              </w:rPr>
              <w:t>And next?</w:t>
            </w:r>
          </w:p>
        </w:tc>
        <w:tc>
          <w:tcPr>
            <w:tcW w:w="3485" w:type="dxa"/>
          </w:tcPr>
          <w:p w:rsidR="003A6238" w:rsidRPr="003A6238" w:rsidRDefault="003A623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486" w:type="dxa"/>
          </w:tcPr>
          <w:p w:rsidR="003A6238" w:rsidRPr="003A6238" w:rsidRDefault="003A6238">
            <w:pPr>
              <w:rPr>
                <w:rFonts w:ascii="Comic Sans MS" w:hAnsi="Comic Sans MS"/>
                <w:sz w:val="28"/>
              </w:rPr>
            </w:pPr>
          </w:p>
        </w:tc>
      </w:tr>
      <w:tr w:rsidR="003A6238" w:rsidRPr="003A6238" w:rsidTr="003A6238">
        <w:tc>
          <w:tcPr>
            <w:tcW w:w="3485" w:type="dxa"/>
          </w:tcPr>
          <w:p w:rsidR="003A6238" w:rsidRPr="003A6238" w:rsidRDefault="003A6238">
            <w:pPr>
              <w:rPr>
                <w:rFonts w:ascii="Comic Sans MS" w:hAnsi="Comic Sans MS"/>
                <w:sz w:val="28"/>
              </w:rPr>
            </w:pPr>
            <w:r w:rsidRPr="003A6238">
              <w:rPr>
                <w:rFonts w:ascii="Comic Sans MS" w:hAnsi="Comic Sans MS"/>
                <w:sz w:val="28"/>
              </w:rPr>
              <w:t>And next?</w:t>
            </w:r>
          </w:p>
        </w:tc>
        <w:tc>
          <w:tcPr>
            <w:tcW w:w="3485" w:type="dxa"/>
          </w:tcPr>
          <w:p w:rsidR="003A6238" w:rsidRPr="003A6238" w:rsidRDefault="003A623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486" w:type="dxa"/>
          </w:tcPr>
          <w:p w:rsidR="003A6238" w:rsidRPr="003A6238" w:rsidRDefault="003A6238">
            <w:pPr>
              <w:rPr>
                <w:rFonts w:ascii="Comic Sans MS" w:hAnsi="Comic Sans MS"/>
                <w:sz w:val="28"/>
              </w:rPr>
            </w:pPr>
          </w:p>
        </w:tc>
      </w:tr>
      <w:tr w:rsidR="003A6238" w:rsidRPr="003A6238" w:rsidTr="003A6238">
        <w:tc>
          <w:tcPr>
            <w:tcW w:w="3485" w:type="dxa"/>
          </w:tcPr>
          <w:p w:rsidR="003A6238" w:rsidRPr="003A6238" w:rsidRDefault="003A6238">
            <w:pPr>
              <w:rPr>
                <w:rFonts w:ascii="Comic Sans MS" w:hAnsi="Comic Sans MS"/>
                <w:sz w:val="28"/>
              </w:rPr>
            </w:pPr>
            <w:r w:rsidRPr="003A6238">
              <w:rPr>
                <w:rFonts w:ascii="Comic Sans MS" w:hAnsi="Comic Sans MS"/>
                <w:sz w:val="28"/>
              </w:rPr>
              <w:t>And next?</w:t>
            </w:r>
          </w:p>
        </w:tc>
        <w:tc>
          <w:tcPr>
            <w:tcW w:w="3485" w:type="dxa"/>
          </w:tcPr>
          <w:p w:rsidR="003A6238" w:rsidRPr="003A6238" w:rsidRDefault="003A623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486" w:type="dxa"/>
          </w:tcPr>
          <w:p w:rsidR="003A6238" w:rsidRPr="003A6238" w:rsidRDefault="003A6238">
            <w:pPr>
              <w:rPr>
                <w:rFonts w:ascii="Comic Sans MS" w:hAnsi="Comic Sans MS"/>
                <w:sz w:val="28"/>
              </w:rPr>
            </w:pPr>
          </w:p>
        </w:tc>
      </w:tr>
      <w:tr w:rsidR="003A6238" w:rsidRPr="003A6238" w:rsidTr="003A6238">
        <w:tc>
          <w:tcPr>
            <w:tcW w:w="3485" w:type="dxa"/>
          </w:tcPr>
          <w:p w:rsidR="003A6238" w:rsidRPr="003A6238" w:rsidRDefault="003A6238">
            <w:pPr>
              <w:rPr>
                <w:rFonts w:ascii="Comic Sans MS" w:hAnsi="Comic Sans MS"/>
                <w:sz w:val="28"/>
              </w:rPr>
            </w:pPr>
            <w:r w:rsidRPr="003A6238">
              <w:rPr>
                <w:rFonts w:ascii="Comic Sans MS" w:hAnsi="Comic Sans MS"/>
                <w:sz w:val="28"/>
              </w:rPr>
              <w:t>And next?</w:t>
            </w:r>
          </w:p>
        </w:tc>
        <w:tc>
          <w:tcPr>
            <w:tcW w:w="3485" w:type="dxa"/>
          </w:tcPr>
          <w:p w:rsidR="003A6238" w:rsidRPr="003A6238" w:rsidRDefault="003A623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486" w:type="dxa"/>
          </w:tcPr>
          <w:p w:rsidR="003A6238" w:rsidRPr="003A6238" w:rsidRDefault="003A6238">
            <w:pPr>
              <w:rPr>
                <w:rFonts w:ascii="Comic Sans MS" w:hAnsi="Comic Sans MS"/>
                <w:sz w:val="28"/>
              </w:rPr>
            </w:pPr>
          </w:p>
        </w:tc>
      </w:tr>
      <w:tr w:rsidR="003A6238" w:rsidRPr="003A6238" w:rsidTr="003A6238">
        <w:tc>
          <w:tcPr>
            <w:tcW w:w="3485" w:type="dxa"/>
          </w:tcPr>
          <w:p w:rsidR="003A6238" w:rsidRPr="003A6238" w:rsidRDefault="003A6238">
            <w:pPr>
              <w:rPr>
                <w:rFonts w:ascii="Comic Sans MS" w:hAnsi="Comic Sans MS"/>
                <w:sz w:val="28"/>
              </w:rPr>
            </w:pPr>
            <w:r w:rsidRPr="003A6238">
              <w:rPr>
                <w:rFonts w:ascii="Comic Sans MS" w:hAnsi="Comic Sans MS"/>
                <w:sz w:val="28"/>
              </w:rPr>
              <w:t>And next?</w:t>
            </w:r>
          </w:p>
        </w:tc>
        <w:tc>
          <w:tcPr>
            <w:tcW w:w="3485" w:type="dxa"/>
          </w:tcPr>
          <w:p w:rsidR="003A6238" w:rsidRPr="003A6238" w:rsidRDefault="003A623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486" w:type="dxa"/>
          </w:tcPr>
          <w:p w:rsidR="003A6238" w:rsidRPr="003A6238" w:rsidRDefault="003A6238">
            <w:pPr>
              <w:rPr>
                <w:rFonts w:ascii="Comic Sans MS" w:hAnsi="Comic Sans MS"/>
                <w:sz w:val="28"/>
              </w:rPr>
            </w:pPr>
          </w:p>
        </w:tc>
      </w:tr>
      <w:tr w:rsidR="003A6238" w:rsidRPr="003A6238" w:rsidTr="003A6238">
        <w:tc>
          <w:tcPr>
            <w:tcW w:w="3485" w:type="dxa"/>
          </w:tcPr>
          <w:p w:rsidR="003A6238" w:rsidRPr="003A6238" w:rsidRDefault="003A6238">
            <w:pPr>
              <w:rPr>
                <w:rFonts w:ascii="Comic Sans MS" w:hAnsi="Comic Sans MS"/>
                <w:sz w:val="28"/>
              </w:rPr>
            </w:pPr>
            <w:r w:rsidRPr="003A6238">
              <w:rPr>
                <w:rFonts w:ascii="Comic Sans MS" w:hAnsi="Comic Sans MS"/>
                <w:sz w:val="28"/>
              </w:rPr>
              <w:t>And next?</w:t>
            </w:r>
          </w:p>
        </w:tc>
        <w:tc>
          <w:tcPr>
            <w:tcW w:w="3485" w:type="dxa"/>
          </w:tcPr>
          <w:p w:rsidR="003A6238" w:rsidRPr="003A6238" w:rsidRDefault="003A623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486" w:type="dxa"/>
          </w:tcPr>
          <w:p w:rsidR="003A6238" w:rsidRPr="003A6238" w:rsidRDefault="003A6238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3A6238" w:rsidRPr="00D70882" w:rsidRDefault="003A6238">
      <w:pPr>
        <w:rPr>
          <w:rFonts w:ascii="Comic Sans MS" w:hAnsi="Comic Sans MS"/>
          <w:sz w:val="6"/>
          <w:u w:val="single"/>
        </w:rPr>
      </w:pPr>
    </w:p>
    <w:p w:rsidR="003A6238" w:rsidRPr="00D70882" w:rsidRDefault="003A6238">
      <w:pPr>
        <w:rPr>
          <w:rFonts w:ascii="Comic Sans MS" w:hAnsi="Comic Sans MS"/>
          <w:b/>
          <w:sz w:val="28"/>
          <w:u w:val="single"/>
        </w:rPr>
      </w:pPr>
      <w:r w:rsidRPr="00D70882">
        <w:rPr>
          <w:rFonts w:ascii="Comic Sans MS" w:hAnsi="Comic Sans MS"/>
          <w:b/>
          <w:sz w:val="28"/>
          <w:u w:val="single"/>
        </w:rPr>
        <w:t>Climax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6238" w:rsidRPr="003A6238" w:rsidTr="003A6238">
        <w:tc>
          <w:tcPr>
            <w:tcW w:w="3485" w:type="dxa"/>
          </w:tcPr>
          <w:p w:rsidR="003A6238" w:rsidRPr="003A6238" w:rsidRDefault="003A6238">
            <w:pPr>
              <w:rPr>
                <w:rFonts w:ascii="Comic Sans MS" w:hAnsi="Comic Sans MS"/>
                <w:sz w:val="28"/>
              </w:rPr>
            </w:pPr>
            <w:r w:rsidRPr="003A6238">
              <w:rPr>
                <w:rFonts w:ascii="Comic Sans MS" w:hAnsi="Comic Sans MS"/>
                <w:sz w:val="28"/>
              </w:rPr>
              <w:t xml:space="preserve">What scary </w:t>
            </w:r>
            <w:r w:rsidR="00D70882">
              <w:rPr>
                <w:rFonts w:ascii="Comic Sans MS" w:hAnsi="Comic Sans MS"/>
                <w:sz w:val="28"/>
              </w:rPr>
              <w:t xml:space="preserve">thing </w:t>
            </w:r>
            <w:r w:rsidRPr="003A6238">
              <w:rPr>
                <w:rFonts w:ascii="Comic Sans MS" w:hAnsi="Comic Sans MS"/>
                <w:sz w:val="28"/>
              </w:rPr>
              <w:t>happens? How is it linked with cohesion?</w:t>
            </w:r>
          </w:p>
        </w:tc>
        <w:tc>
          <w:tcPr>
            <w:tcW w:w="3485" w:type="dxa"/>
          </w:tcPr>
          <w:p w:rsidR="003A6238" w:rsidRPr="003A6238" w:rsidRDefault="003A623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486" w:type="dxa"/>
          </w:tcPr>
          <w:p w:rsidR="003A6238" w:rsidRPr="003A6238" w:rsidRDefault="003A6238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3A6238" w:rsidRPr="00D70882" w:rsidRDefault="003A6238">
      <w:pPr>
        <w:rPr>
          <w:rFonts w:ascii="Comic Sans MS" w:hAnsi="Comic Sans MS"/>
          <w:sz w:val="6"/>
          <w:u w:val="single"/>
        </w:rPr>
      </w:pPr>
    </w:p>
    <w:p w:rsidR="003A6238" w:rsidRPr="00D70882" w:rsidRDefault="003A6238">
      <w:pPr>
        <w:rPr>
          <w:rFonts w:ascii="Comic Sans MS" w:hAnsi="Comic Sans MS"/>
          <w:b/>
          <w:sz w:val="28"/>
          <w:u w:val="single"/>
        </w:rPr>
      </w:pPr>
      <w:r w:rsidRPr="00D70882">
        <w:rPr>
          <w:rFonts w:ascii="Comic Sans MS" w:hAnsi="Comic Sans MS"/>
          <w:b/>
          <w:sz w:val="28"/>
          <w:u w:val="single"/>
        </w:rPr>
        <w:t>Resolution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6238" w:rsidRPr="003A6238" w:rsidTr="003A6238">
        <w:tc>
          <w:tcPr>
            <w:tcW w:w="3485" w:type="dxa"/>
          </w:tcPr>
          <w:p w:rsidR="003A6238" w:rsidRPr="003A6238" w:rsidRDefault="003A6238">
            <w:pPr>
              <w:rPr>
                <w:rFonts w:ascii="Comic Sans MS" w:hAnsi="Comic Sans MS"/>
                <w:sz w:val="28"/>
              </w:rPr>
            </w:pPr>
            <w:r w:rsidRPr="003A6238">
              <w:rPr>
                <w:rFonts w:ascii="Comic Sans MS" w:hAnsi="Comic Sans MS"/>
                <w:sz w:val="28"/>
              </w:rPr>
              <w:t>How does everything get back to normal?</w:t>
            </w:r>
            <w:r w:rsidR="00D70882">
              <w:rPr>
                <w:rFonts w:ascii="Comic Sans MS" w:hAnsi="Comic Sans MS"/>
                <w:sz w:val="28"/>
              </w:rPr>
              <w:t xml:space="preserve"> </w:t>
            </w:r>
            <w:r w:rsidR="00D70882" w:rsidRPr="003A6238">
              <w:rPr>
                <w:rFonts w:ascii="Comic Sans MS" w:hAnsi="Comic Sans MS"/>
                <w:sz w:val="28"/>
              </w:rPr>
              <w:t>How is it linked with cohesion?</w:t>
            </w:r>
          </w:p>
        </w:tc>
        <w:tc>
          <w:tcPr>
            <w:tcW w:w="3485" w:type="dxa"/>
          </w:tcPr>
          <w:p w:rsidR="003A6238" w:rsidRPr="003A6238" w:rsidRDefault="003A623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486" w:type="dxa"/>
          </w:tcPr>
          <w:p w:rsidR="003A6238" w:rsidRPr="003A6238" w:rsidRDefault="003A6238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3A6238" w:rsidRPr="00D70882" w:rsidRDefault="003A6238">
      <w:pPr>
        <w:rPr>
          <w:rFonts w:ascii="Comic Sans MS" w:hAnsi="Comic Sans MS"/>
          <w:sz w:val="6"/>
          <w:u w:val="single"/>
        </w:rPr>
      </w:pPr>
    </w:p>
    <w:p w:rsidR="003A6238" w:rsidRPr="00D70882" w:rsidRDefault="003A6238">
      <w:pPr>
        <w:rPr>
          <w:rFonts w:ascii="Comic Sans MS" w:hAnsi="Comic Sans MS"/>
          <w:b/>
          <w:sz w:val="28"/>
          <w:u w:val="single"/>
        </w:rPr>
      </w:pPr>
      <w:r w:rsidRPr="00D70882">
        <w:rPr>
          <w:rFonts w:ascii="Comic Sans MS" w:hAnsi="Comic Sans MS"/>
          <w:b/>
          <w:sz w:val="28"/>
          <w:u w:val="single"/>
        </w:rPr>
        <w:t>Scary final twist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6238" w:rsidRPr="003A6238" w:rsidTr="00C10F2B">
        <w:tc>
          <w:tcPr>
            <w:tcW w:w="3485" w:type="dxa"/>
          </w:tcPr>
          <w:p w:rsidR="003A6238" w:rsidRPr="003A6238" w:rsidRDefault="003A6238">
            <w:pPr>
              <w:rPr>
                <w:rFonts w:ascii="Comic Sans MS" w:hAnsi="Comic Sans MS"/>
                <w:sz w:val="28"/>
              </w:rPr>
            </w:pPr>
            <w:r w:rsidRPr="003A6238">
              <w:rPr>
                <w:rFonts w:ascii="Comic Sans MS" w:hAnsi="Comic Sans MS"/>
                <w:sz w:val="28"/>
              </w:rPr>
              <w:t>What scary thing is mention</w:t>
            </w:r>
            <w:r w:rsidR="00D70882">
              <w:rPr>
                <w:rFonts w:ascii="Comic Sans MS" w:hAnsi="Comic Sans MS"/>
                <w:sz w:val="28"/>
              </w:rPr>
              <w:t>ed</w:t>
            </w:r>
            <w:r w:rsidRPr="003A6238">
              <w:rPr>
                <w:rFonts w:ascii="Comic Sans MS" w:hAnsi="Comic Sans MS"/>
                <w:sz w:val="28"/>
              </w:rPr>
              <w:t xml:space="preserve"> (that links back with cohesion?)</w:t>
            </w:r>
          </w:p>
        </w:tc>
        <w:tc>
          <w:tcPr>
            <w:tcW w:w="3485" w:type="dxa"/>
          </w:tcPr>
          <w:p w:rsidR="003A6238" w:rsidRPr="003A6238" w:rsidRDefault="003A623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486" w:type="dxa"/>
          </w:tcPr>
          <w:p w:rsidR="003A6238" w:rsidRPr="003A6238" w:rsidRDefault="003A6238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3A6238" w:rsidRPr="003A6238" w:rsidRDefault="003A6238">
      <w:pPr>
        <w:rPr>
          <w:rFonts w:ascii="Comic Sans MS" w:hAnsi="Comic Sans MS"/>
          <w:sz w:val="28"/>
        </w:rPr>
      </w:pPr>
      <w:bookmarkStart w:id="0" w:name="_GoBack"/>
      <w:bookmarkEnd w:id="0"/>
    </w:p>
    <w:sectPr w:rsidR="003A6238" w:rsidRPr="003A6238" w:rsidSect="003A6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38"/>
    <w:rsid w:val="001F20C7"/>
    <w:rsid w:val="003A6238"/>
    <w:rsid w:val="009842DA"/>
    <w:rsid w:val="00B65FFB"/>
    <w:rsid w:val="00D7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5BAEF"/>
  <w15:chartTrackingRefBased/>
  <w15:docId w15:val="{97E3D909-A1AC-42C2-BB36-5200B9A5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2021-02-11T14:03:00Z</cp:lastPrinted>
  <dcterms:created xsi:type="dcterms:W3CDTF">2021-02-11T14:04:00Z</dcterms:created>
  <dcterms:modified xsi:type="dcterms:W3CDTF">2021-02-11T14:04:00Z</dcterms:modified>
</cp:coreProperties>
</file>