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105B3" w14:textId="1F421A29" w:rsidR="009110C8" w:rsidRPr="009110C8" w:rsidRDefault="009110C8" w:rsidP="00911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3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8"/>
        <w:gridCol w:w="3066"/>
        <w:gridCol w:w="3055"/>
      </w:tblGrid>
      <w:tr w:rsidR="00336F7D" w:rsidRPr="009110C8" w14:paraId="5056C1CE" w14:textId="77777777" w:rsidTr="00336F7D">
        <w:trPr>
          <w:trHeight w:val="1801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48F8C" w14:textId="77777777" w:rsidR="009110C8" w:rsidRPr="009110C8" w:rsidRDefault="009110C8" w:rsidP="00911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10C8">
              <w:rPr>
                <w:rFonts w:ascii="Comic Sans MS" w:eastAsia="Times New Roman" w:hAnsi="Comic Sans MS" w:cs="Times New Roman"/>
                <w:b/>
                <w:bCs/>
                <w:lang w:eastAsia="en-GB"/>
              </w:rPr>
              <w:t>Name and Drawing of Object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3E0CD" w14:textId="77777777" w:rsidR="009110C8" w:rsidRPr="009110C8" w:rsidRDefault="009110C8" w:rsidP="00911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10C8">
              <w:rPr>
                <w:rFonts w:ascii="Comic Sans MS" w:eastAsia="Times New Roman" w:hAnsi="Comic Sans MS" w:cs="Times New Roman"/>
                <w:b/>
                <w:bCs/>
                <w:lang w:eastAsia="en-GB"/>
              </w:rPr>
              <w:t>Simple Mechanism</w:t>
            </w:r>
          </w:p>
          <w:p w14:paraId="3AF3E487" w14:textId="77777777" w:rsidR="009110C8" w:rsidRPr="009110C8" w:rsidRDefault="009110C8" w:rsidP="00911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10C8">
              <w:rPr>
                <w:rFonts w:ascii="Comic Sans MS" w:eastAsia="Times New Roman" w:hAnsi="Comic Sans MS" w:cs="Times New Roman"/>
                <w:b/>
                <w:bCs/>
                <w:lang w:eastAsia="en-GB"/>
              </w:rPr>
              <w:t>(levers, pulley, inclined plane, wheel, cog)</w:t>
            </w: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2D088" w14:textId="77777777" w:rsidR="009110C8" w:rsidRPr="009110C8" w:rsidRDefault="009110C8" w:rsidP="00911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10C8">
              <w:rPr>
                <w:rFonts w:ascii="Comic Sans MS" w:eastAsia="Times New Roman" w:hAnsi="Comic Sans MS" w:cs="Times New Roman"/>
                <w:b/>
                <w:bCs/>
                <w:lang w:eastAsia="en-GB"/>
              </w:rPr>
              <w:t>What forces does it help with?</w:t>
            </w:r>
          </w:p>
        </w:tc>
      </w:tr>
      <w:tr w:rsidR="00336F7D" w:rsidRPr="009110C8" w14:paraId="7E902E56" w14:textId="77777777" w:rsidTr="00336F7D">
        <w:trPr>
          <w:trHeight w:val="4414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5D1DB" w14:textId="77777777" w:rsidR="009110C8" w:rsidRPr="009110C8" w:rsidRDefault="009110C8" w:rsidP="00911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10C8">
              <w:rPr>
                <w:rFonts w:ascii="Comic Sans MS" w:eastAsia="Times New Roman" w:hAnsi="Comic Sans MS" w:cs="Times New Roman"/>
                <w:lang w:eastAsia="en-GB"/>
              </w:rPr>
              <w:t xml:space="preserve">Wheel barrow </w:t>
            </w:r>
          </w:p>
          <w:p w14:paraId="1660861E" w14:textId="756D9E3E" w:rsidR="009110C8" w:rsidRPr="009110C8" w:rsidRDefault="009110C8" w:rsidP="00911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10C8">
              <w:rPr>
                <w:noProof/>
              </w:rPr>
              <w:drawing>
                <wp:inline distT="0" distB="0" distL="0" distR="0" wp14:anchorId="67F7BFB3" wp14:editId="4AACF095">
                  <wp:extent cx="1952625" cy="149313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125" cy="1498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5F249" w14:textId="77777777" w:rsidR="009110C8" w:rsidRPr="009110C8" w:rsidRDefault="009110C8" w:rsidP="00911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10C8">
              <w:rPr>
                <w:rFonts w:ascii="Comic Sans MS" w:eastAsia="Times New Roman" w:hAnsi="Comic Sans MS" w:cs="Times New Roman"/>
                <w:lang w:eastAsia="en-GB"/>
              </w:rPr>
              <w:t xml:space="preserve">Lever – with the wheel as a pivot and the handles as the beam. </w:t>
            </w:r>
          </w:p>
          <w:p w14:paraId="4F2C95A3" w14:textId="77777777" w:rsidR="009110C8" w:rsidRPr="009110C8" w:rsidRDefault="009110C8" w:rsidP="00911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C75741D" w14:textId="77777777" w:rsidR="009110C8" w:rsidRPr="009110C8" w:rsidRDefault="009110C8" w:rsidP="00911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10C8">
              <w:rPr>
                <w:rFonts w:ascii="Comic Sans MS" w:eastAsia="Times New Roman" w:hAnsi="Comic Sans MS" w:cs="Times New Roman"/>
                <w:lang w:eastAsia="en-GB"/>
              </w:rPr>
              <w:t xml:space="preserve">Wheel </w:t>
            </w: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47DF0" w14:textId="77777777" w:rsidR="009110C8" w:rsidRPr="009110C8" w:rsidRDefault="009110C8" w:rsidP="00911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10C8">
              <w:rPr>
                <w:rFonts w:ascii="Comic Sans MS" w:eastAsia="Times New Roman" w:hAnsi="Comic Sans MS" w:cs="Times New Roman"/>
                <w:lang w:eastAsia="en-GB"/>
              </w:rPr>
              <w:t xml:space="preserve">A wheel barrow makes it easier to lift and move heavier objects across a garden. </w:t>
            </w:r>
          </w:p>
        </w:tc>
      </w:tr>
      <w:tr w:rsidR="00336F7D" w:rsidRPr="009110C8" w14:paraId="3A58F594" w14:textId="77777777" w:rsidTr="00336F7D">
        <w:trPr>
          <w:trHeight w:val="216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5D9A02" w14:textId="77777777" w:rsidR="009110C8" w:rsidRDefault="009110C8" w:rsidP="00911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B10CC1B" w14:textId="77777777" w:rsidR="00336F7D" w:rsidRDefault="00336F7D" w:rsidP="00911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C4E8463" w14:textId="4CEA1412" w:rsidR="00336F7D" w:rsidRPr="009110C8" w:rsidRDefault="00336F7D" w:rsidP="00911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39C093" w14:textId="77777777" w:rsidR="009110C8" w:rsidRPr="009110C8" w:rsidRDefault="009110C8" w:rsidP="00911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DB5EC" w14:textId="77777777" w:rsidR="009110C8" w:rsidRPr="009110C8" w:rsidRDefault="009110C8" w:rsidP="00911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36F7D" w:rsidRPr="009110C8" w14:paraId="29B8D408" w14:textId="77777777" w:rsidTr="00336F7D">
        <w:trPr>
          <w:trHeight w:val="216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13243" w14:textId="77777777" w:rsidR="009110C8" w:rsidRDefault="009110C8" w:rsidP="00911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7B580EF" w14:textId="77777777" w:rsidR="00336F7D" w:rsidRDefault="00336F7D" w:rsidP="00911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1D1F640" w14:textId="004239F1" w:rsidR="00336F7D" w:rsidRPr="009110C8" w:rsidRDefault="00336F7D" w:rsidP="00911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0B3AA" w14:textId="77777777" w:rsidR="009110C8" w:rsidRPr="009110C8" w:rsidRDefault="009110C8" w:rsidP="00911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9665D" w14:textId="77777777" w:rsidR="009110C8" w:rsidRPr="009110C8" w:rsidRDefault="009110C8" w:rsidP="00911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36F7D" w:rsidRPr="009110C8" w14:paraId="14D5569D" w14:textId="77777777" w:rsidTr="00336F7D">
        <w:trPr>
          <w:trHeight w:val="216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2E12F" w14:textId="77777777" w:rsidR="009110C8" w:rsidRDefault="009110C8" w:rsidP="00911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51FE024" w14:textId="77777777" w:rsidR="00336F7D" w:rsidRDefault="00336F7D" w:rsidP="00911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2AAED01" w14:textId="3B158F1B" w:rsidR="00336F7D" w:rsidRPr="009110C8" w:rsidRDefault="00336F7D" w:rsidP="00911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31EBF" w14:textId="77777777" w:rsidR="009110C8" w:rsidRPr="009110C8" w:rsidRDefault="009110C8" w:rsidP="00911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CF67FE" w14:textId="77777777" w:rsidR="009110C8" w:rsidRPr="009110C8" w:rsidRDefault="009110C8" w:rsidP="00911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7181EE9E" w14:textId="77777777" w:rsidR="00AB045A" w:rsidRDefault="00AB045A"/>
    <w:sectPr w:rsidR="00AB04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5A"/>
    <w:rsid w:val="00336F7D"/>
    <w:rsid w:val="009110C8"/>
    <w:rsid w:val="00AB045A"/>
    <w:rsid w:val="00BD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94D85"/>
  <w15:chartTrackingRefBased/>
  <w15:docId w15:val="{E3D47B3D-92E0-44A4-B0DC-7F1E48FC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110C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110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3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dcterms:created xsi:type="dcterms:W3CDTF">2020-04-28T14:54:00Z</dcterms:created>
  <dcterms:modified xsi:type="dcterms:W3CDTF">2020-04-28T14:54:00Z</dcterms:modified>
</cp:coreProperties>
</file>